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3D" w:rsidRDefault="00453C5C">
      <w:pPr>
        <w:pStyle w:val="Body"/>
        <w:jc w:val="both"/>
        <w:rPr>
          <w:b/>
          <w:bCs/>
        </w:rPr>
      </w:pPr>
      <w:r>
        <w:rPr>
          <w:b/>
          <w:bCs/>
        </w:rPr>
        <w:t xml:space="preserve">Open call for 1 year Paid Curatorial Position with IZOLYATSIA in Kyiv, Ukraine, including a </w:t>
      </w:r>
      <w:r w:rsidR="00224993" w:rsidRPr="00224993">
        <w:rPr>
          <w:b/>
          <w:bCs/>
          <w:lang w:val="en-GB"/>
        </w:rPr>
        <w:t>3</w:t>
      </w:r>
      <w:r>
        <w:rPr>
          <w:b/>
          <w:bCs/>
        </w:rPr>
        <w:t xml:space="preserve"> month Residency Program with DELFINA FOUNDATION in</w:t>
      </w:r>
      <w:r>
        <w:rPr>
          <w:b/>
          <w:bCs/>
          <w:lang w:val="it-IT"/>
        </w:rPr>
        <w:t xml:space="preserve"> London, UK. 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 xml:space="preserve">Open to Ukrainian citizens </w:t>
      </w:r>
      <w:r w:rsidR="00E63F11">
        <w:t xml:space="preserve">and Ukraine-based curators </w:t>
      </w:r>
      <w:r>
        <w:t>only. Deadline for Applications: November 22, 2015.</w:t>
      </w:r>
    </w:p>
    <w:p w:rsidR="0010523D" w:rsidRDefault="00453C5C">
      <w:pPr>
        <w:pStyle w:val="Body"/>
        <w:jc w:val="both"/>
      </w:pPr>
      <w:r>
        <w:t xml:space="preserve"> </w:t>
      </w:r>
    </w:p>
    <w:p w:rsidR="0010523D" w:rsidRDefault="00453C5C">
      <w:pPr>
        <w:pStyle w:val="Body"/>
        <w:jc w:val="both"/>
      </w:pPr>
      <w:r>
        <w:t xml:space="preserve">IZOLYATSIA (Kyiv, Ukraine) and </w:t>
      </w:r>
      <w:proofErr w:type="spellStart"/>
      <w:r>
        <w:t>Delfina</w:t>
      </w:r>
      <w:proofErr w:type="spellEnd"/>
      <w:r>
        <w:t xml:space="preserve"> Foundation (London, UK) are pleased to announce a partnership providing a Ukrainian curator a special opportunity for a curatorial and management position with IZOLYATSIA</w:t>
      </w:r>
      <w:r w:rsidR="00224993">
        <w:t xml:space="preserve"> in Kyiv, Ukraine, including a 3</w:t>
      </w:r>
      <w:r>
        <w:t xml:space="preserve"> month Residency Program with DELFINA FOUNDATION in</w:t>
      </w:r>
      <w:r>
        <w:rPr>
          <w:lang w:val="it-IT"/>
        </w:rPr>
        <w:t xml:space="preserve"> London, UK. 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proofErr w:type="gramStart"/>
      <w:r>
        <w:t xml:space="preserve">The goal of the open call is to select a Ukrainian curator, who will spend an initial 3 week internship period with IZOLYATSIA in Kyiv, </w:t>
      </w:r>
      <w:proofErr w:type="spellStart"/>
      <w:r>
        <w:t>familiarising</w:t>
      </w:r>
      <w:proofErr w:type="spellEnd"/>
      <w:r>
        <w:t xml:space="preserve"> themselves with the cultural platform</w:t>
      </w:r>
      <w:r>
        <w:rPr>
          <w:rFonts w:hAnsi="Helvetica"/>
        </w:rPr>
        <w:t>’</w:t>
      </w:r>
      <w:r>
        <w:t>s mission and activities with the future aim to focus on curatorial research activities, including development of the database of Ukrainian artists, cooperation with Ukrainian and international</w:t>
      </w:r>
      <w:r w:rsidR="006A1F09">
        <w:t xml:space="preserve"> art scene</w:t>
      </w:r>
      <w:r>
        <w:t>, residencies and exhibition projects.</w:t>
      </w:r>
      <w:proofErr w:type="gramEnd"/>
      <w:r>
        <w:t xml:space="preserve"> Stage 2 is a three-month residency, from January 19 </w:t>
      </w:r>
      <w:r>
        <w:rPr>
          <w:rFonts w:hAnsi="Helvetica"/>
        </w:rPr>
        <w:t xml:space="preserve">– </w:t>
      </w:r>
      <w:r>
        <w:t xml:space="preserve">April 4, 2016, at </w:t>
      </w:r>
      <w:proofErr w:type="spellStart"/>
      <w:r>
        <w:t>Delfina</w:t>
      </w:r>
      <w:proofErr w:type="spellEnd"/>
      <w:r>
        <w:t xml:space="preserve"> Foundation in London (supported by IZOLYATSIA). Click here for more on </w:t>
      </w:r>
      <w:proofErr w:type="spellStart"/>
      <w:r>
        <w:t>Delfina</w:t>
      </w:r>
      <w:proofErr w:type="spellEnd"/>
      <w:r>
        <w:t xml:space="preserve"> Foundation (</w:t>
      </w:r>
      <w:hyperlink r:id="rId6" w:history="1">
        <w:r>
          <w:rPr>
            <w:rStyle w:val="Hyperlink0"/>
          </w:rPr>
          <w:t>http://delfinafoundation.com</w:t>
        </w:r>
      </w:hyperlink>
      <w:r>
        <w:t xml:space="preserve">).  Stage 3 is a paid curatorial position at IZOLYATSIA for one year. 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>IZOLYATSIA INTERNSHIP, Kyiv: December 1-18, 2015.</w:t>
      </w:r>
    </w:p>
    <w:p w:rsidR="0010523D" w:rsidRDefault="00453C5C">
      <w:pPr>
        <w:pStyle w:val="Body"/>
        <w:jc w:val="both"/>
      </w:pPr>
      <w:proofErr w:type="spellStart"/>
      <w:r>
        <w:t>Delfina</w:t>
      </w:r>
      <w:proofErr w:type="spellEnd"/>
      <w:r>
        <w:t xml:space="preserve"> Residency, London: January 19 - April 4, 2016.</w:t>
      </w:r>
    </w:p>
    <w:p w:rsidR="0010523D" w:rsidRDefault="00453C5C">
      <w:pPr>
        <w:pStyle w:val="Body"/>
        <w:jc w:val="both"/>
      </w:pPr>
      <w:r>
        <w:t xml:space="preserve">IZOLYATSIA CURATORIAL PAID POSITION: April 18, 2016 </w:t>
      </w:r>
      <w:r>
        <w:rPr>
          <w:rFonts w:hAnsi="Helvetica"/>
        </w:rPr>
        <w:t xml:space="preserve">– </w:t>
      </w:r>
      <w:r>
        <w:t xml:space="preserve">March 1, 2017, with potential to </w:t>
      </w:r>
      <w:proofErr w:type="gramStart"/>
      <w:r>
        <w:t>be continued</w:t>
      </w:r>
      <w:proofErr w:type="gramEnd"/>
      <w:r>
        <w:t xml:space="preserve"> upon agreement of both parties. 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 xml:space="preserve">Requirements: </w:t>
      </w:r>
    </w:p>
    <w:p w:rsidR="0010523D" w:rsidRDefault="00453C5C">
      <w:pPr>
        <w:pStyle w:val="Body"/>
        <w:jc w:val="both"/>
      </w:pPr>
      <w:r>
        <w:t>Ukrainian citizen, currently living and working in Ukraine;</w:t>
      </w:r>
    </w:p>
    <w:p w:rsidR="0010523D" w:rsidRDefault="00453C5C">
      <w:pPr>
        <w:pStyle w:val="Body"/>
        <w:jc w:val="both"/>
      </w:pPr>
      <w:r>
        <w:t>Interest in IZOLYATSIA</w:t>
      </w:r>
      <w:r>
        <w:rPr>
          <w:rFonts w:hAnsi="Helvetica"/>
        </w:rPr>
        <w:t>’</w:t>
      </w:r>
      <w:r>
        <w:t>s philosophy and mission;</w:t>
      </w:r>
    </w:p>
    <w:p w:rsidR="0010523D" w:rsidRPr="007C7AAC" w:rsidRDefault="00453C5C">
      <w:pPr>
        <w:pStyle w:val="Body"/>
        <w:jc w:val="both"/>
      </w:pPr>
      <w:r>
        <w:t>Excellent curatorial, management, leadership, and communication skills</w:t>
      </w:r>
      <w:r w:rsidR="007C7AAC">
        <w:t>;</w:t>
      </w:r>
    </w:p>
    <w:p w:rsidR="007C7AAC" w:rsidRDefault="00453C5C">
      <w:pPr>
        <w:pStyle w:val="Body"/>
        <w:jc w:val="both"/>
      </w:pPr>
      <w:r>
        <w:t>Dedicated interest further develop your curatorial practice and apply it to a growing cultural platform</w:t>
      </w:r>
      <w:proofErr w:type="gramStart"/>
      <w:r w:rsidR="007C7AAC">
        <w:t>;</w:t>
      </w:r>
      <w:proofErr w:type="gramEnd"/>
    </w:p>
    <w:p w:rsidR="0010523D" w:rsidRDefault="00453C5C">
      <w:pPr>
        <w:pStyle w:val="Body"/>
        <w:jc w:val="both"/>
      </w:pPr>
      <w:r>
        <w:t>Proficiency in English.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  <w:rPr>
          <w:b/>
          <w:bCs/>
        </w:rPr>
      </w:pPr>
      <w:r w:rsidRPr="006A1F09">
        <w:rPr>
          <w:b/>
          <w:bCs/>
          <w:lang w:val="en-GB"/>
        </w:rPr>
        <w:t>Application process:</w:t>
      </w:r>
    </w:p>
    <w:p w:rsidR="0010523D" w:rsidRDefault="00453C5C">
      <w:pPr>
        <w:pStyle w:val="Body"/>
        <w:jc w:val="both"/>
      </w:pPr>
      <w:r>
        <w:t xml:space="preserve">Applicants </w:t>
      </w:r>
      <w:proofErr w:type="gramStart"/>
      <w:r>
        <w:t>are expected</w:t>
      </w:r>
      <w:proofErr w:type="gramEnd"/>
      <w:r>
        <w:t xml:space="preserve"> to submit: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>The completed application form</w:t>
      </w:r>
    </w:p>
    <w:p w:rsidR="0010523D" w:rsidRDefault="00453C5C">
      <w:pPr>
        <w:pStyle w:val="Body"/>
        <w:jc w:val="both"/>
      </w:pPr>
      <w:r>
        <w:t xml:space="preserve">A CV detailing recent projects, exhibitions, workshops and residencies </w:t>
      </w:r>
      <w:r>
        <w:rPr>
          <w:rFonts w:hAnsi="Helvetica"/>
        </w:rPr>
        <w:t xml:space="preserve">– </w:t>
      </w:r>
      <w:r>
        <w:t xml:space="preserve">up to 800 words </w:t>
      </w:r>
    </w:p>
    <w:p w:rsidR="0010523D" w:rsidRDefault="00453C5C">
      <w:pPr>
        <w:pStyle w:val="Body"/>
        <w:jc w:val="both"/>
      </w:pPr>
      <w:r>
        <w:rPr>
          <w:lang w:val="it-IT"/>
        </w:rPr>
        <w:t>Curators</w:t>
      </w:r>
      <w:r>
        <w:rPr>
          <w:rFonts w:hAnsi="Helvetica"/>
        </w:rPr>
        <w:t xml:space="preserve">’ </w:t>
      </w:r>
      <w:r>
        <w:t xml:space="preserve">statement </w:t>
      </w:r>
      <w:r>
        <w:rPr>
          <w:rFonts w:hAnsi="Helvetica"/>
        </w:rPr>
        <w:t xml:space="preserve">– </w:t>
      </w:r>
      <w:r>
        <w:t>your goals, how an international residency may benefit your career development, and why you are interested in the position with IZOLYATSIA</w:t>
      </w:r>
    </w:p>
    <w:p w:rsidR="0010523D" w:rsidRDefault="00453C5C">
      <w:pPr>
        <w:pStyle w:val="Body"/>
        <w:jc w:val="both"/>
      </w:pPr>
      <w:r>
        <w:t xml:space="preserve">At least 10 high-quality images of your previous projects or exhibitions, which could include </w:t>
      </w:r>
      <w:proofErr w:type="spellStart"/>
      <w:r>
        <w:t>unrealised</w:t>
      </w:r>
      <w:proofErr w:type="spellEnd"/>
      <w:r>
        <w:t xml:space="preserve"> proposals</w:t>
      </w:r>
    </w:p>
    <w:p w:rsidR="0010523D" w:rsidRDefault="00453C5C">
      <w:pPr>
        <w:pStyle w:val="Body"/>
        <w:jc w:val="both"/>
      </w:pPr>
      <w:r>
        <w:t xml:space="preserve">Contact details of one reference 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>Please submit only electronic copies of the above documents to following email address: pavel.gukov@izolyatsia.org. Please, use the subject line IZOLYATSIA Curator.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 xml:space="preserve">Deadline for applications: 22 November 2015. Applicants </w:t>
      </w:r>
      <w:proofErr w:type="gramStart"/>
      <w:r>
        <w:t>will be notified</w:t>
      </w:r>
      <w:proofErr w:type="gramEnd"/>
      <w:r>
        <w:t xml:space="preserve"> of the panel</w:t>
      </w:r>
      <w:r>
        <w:rPr>
          <w:rFonts w:hAnsi="Helvetica"/>
        </w:rPr>
        <w:t>’</w:t>
      </w:r>
      <w:r>
        <w:t>s decision in late November 2015.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  <w:rPr>
          <w:b/>
          <w:bCs/>
        </w:rPr>
      </w:pPr>
      <w:r>
        <w:rPr>
          <w:b/>
          <w:bCs/>
          <w:lang w:val="es-ES_tradnl"/>
        </w:rPr>
        <w:t>RESIDENCY</w:t>
      </w:r>
    </w:p>
    <w:p w:rsidR="0010523D" w:rsidRDefault="00453C5C">
      <w:pPr>
        <w:pStyle w:val="Body"/>
        <w:jc w:val="both"/>
      </w:pPr>
      <w:r>
        <w:t xml:space="preserve">During the residency, </w:t>
      </w:r>
      <w:proofErr w:type="spellStart"/>
      <w:r>
        <w:t>Delfina</w:t>
      </w:r>
      <w:proofErr w:type="spellEnd"/>
      <w:r>
        <w:t xml:space="preserve"> Foundation (DF) will develop a loosely structured series of events and activities enabling residents to: 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 xml:space="preserve">Research and develop areas of interest </w:t>
      </w:r>
    </w:p>
    <w:p w:rsidR="0010523D" w:rsidRDefault="00453C5C">
      <w:pPr>
        <w:pStyle w:val="Body"/>
        <w:jc w:val="both"/>
      </w:pPr>
      <w:r>
        <w:t>Develop skills via training and mentoring</w:t>
      </w:r>
    </w:p>
    <w:p w:rsidR="0010523D" w:rsidRDefault="00453C5C">
      <w:pPr>
        <w:pStyle w:val="Body"/>
        <w:jc w:val="both"/>
      </w:pPr>
      <w:r>
        <w:t>Access information and resources through independent study, field trips and workshops</w:t>
      </w:r>
    </w:p>
    <w:p w:rsidR="0010523D" w:rsidRDefault="00453C5C">
      <w:pPr>
        <w:pStyle w:val="Body"/>
        <w:jc w:val="both"/>
      </w:pPr>
      <w:r>
        <w:t>Participate in both internal and external/public events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 xml:space="preserve">This opportunity is open to both emerging and established curators. In the selection process, preference </w:t>
      </w:r>
      <w:proofErr w:type="gramStart"/>
      <w:r>
        <w:t>will be given</w:t>
      </w:r>
      <w:proofErr w:type="gramEnd"/>
      <w:r>
        <w:t xml:space="preserve"> to those who demonstrate how the residency will provide the greatest opportunity for their practice and how they will contribute back to the Ukrainian art scene in collaboration with IZOLYATSIA.</w:t>
      </w:r>
    </w:p>
    <w:p w:rsidR="0010523D" w:rsidRDefault="00453C5C">
      <w:pPr>
        <w:pStyle w:val="Body"/>
        <w:jc w:val="both"/>
      </w:pPr>
      <w:r>
        <w:tab/>
      </w:r>
    </w:p>
    <w:p w:rsidR="0010523D" w:rsidRDefault="00453C5C">
      <w:pPr>
        <w:pStyle w:val="Body"/>
        <w:jc w:val="both"/>
        <w:rPr>
          <w:b/>
          <w:bCs/>
        </w:rPr>
      </w:pPr>
      <w:r>
        <w:rPr>
          <w:b/>
          <w:bCs/>
        </w:rPr>
        <w:t>The selected curator will receive:</w:t>
      </w:r>
    </w:p>
    <w:p w:rsidR="0010523D" w:rsidRDefault="00453C5C">
      <w:pPr>
        <w:pStyle w:val="Body"/>
        <w:jc w:val="both"/>
      </w:pPr>
      <w:r>
        <w:t>A twelve-week residency in London, including one return, economy-class flight, and a living allowance for food/per diems and materials;</w:t>
      </w:r>
    </w:p>
    <w:p w:rsidR="0010523D" w:rsidRDefault="00453C5C">
      <w:pPr>
        <w:pStyle w:val="Body"/>
        <w:jc w:val="both"/>
      </w:pPr>
      <w:r>
        <w:t>A single bedroom at DF with shared facilities, such as the laundry room, kitchen, and dining room</w:t>
      </w:r>
      <w:proofErr w:type="gramStart"/>
      <w:r>
        <w:t>;</w:t>
      </w:r>
      <w:proofErr w:type="gramEnd"/>
      <w:r>
        <w:t xml:space="preserve"> </w:t>
      </w:r>
    </w:p>
    <w:p w:rsidR="0010523D" w:rsidRDefault="00453C5C">
      <w:pPr>
        <w:pStyle w:val="Body"/>
        <w:jc w:val="both"/>
      </w:pPr>
      <w:r>
        <w:t xml:space="preserve">Opportunities to engage in the art scene in UK through structured and independent time and activities; and </w:t>
      </w:r>
    </w:p>
    <w:p w:rsidR="0010523D" w:rsidRDefault="00453C5C">
      <w:pPr>
        <w:pStyle w:val="Body"/>
        <w:jc w:val="both"/>
      </w:pPr>
      <w:r>
        <w:t xml:space="preserve">Access to a </w:t>
      </w:r>
      <w:proofErr w:type="spellStart"/>
      <w:r>
        <w:t>programme</w:t>
      </w:r>
      <w:proofErr w:type="spellEnd"/>
      <w:r>
        <w:t xml:space="preserve"> of planned group activities and visits to cultural </w:t>
      </w:r>
      <w:proofErr w:type="spellStart"/>
      <w:r>
        <w:t>organisations</w:t>
      </w:r>
      <w:proofErr w:type="spellEnd"/>
      <w:r>
        <w:t xml:space="preserve"> in the UK.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  <w:rPr>
          <w:b/>
          <w:bCs/>
        </w:rPr>
      </w:pPr>
      <w:r>
        <w:rPr>
          <w:b/>
          <w:bCs/>
        </w:rPr>
        <w:t>Employment at IZOLYATSIA as a Curator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 w:rsidRPr="006A1F09">
        <w:rPr>
          <w:lang w:val="en-GB"/>
        </w:rPr>
        <w:t>Position description</w:t>
      </w:r>
    </w:p>
    <w:p w:rsidR="0010523D" w:rsidRDefault="00453C5C">
      <w:pPr>
        <w:pStyle w:val="Body"/>
        <w:jc w:val="both"/>
      </w:pPr>
      <w:r>
        <w:t>IZOLYATSIA's curator is responsible for curatorial and administrative tasks including Ukrainian art scene research, exhibition research, planning and executing programs and events; managing contacts and correspondence; writing catalogs and exhibition documentation.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>Duties and responsibilities</w:t>
      </w:r>
    </w:p>
    <w:p w:rsidR="0010523D" w:rsidRDefault="00453C5C">
      <w:pPr>
        <w:pStyle w:val="Body"/>
        <w:jc w:val="both"/>
      </w:pPr>
      <w:r>
        <w:t>Conduct curatorial research for exhibitions and publications.</w:t>
      </w:r>
    </w:p>
    <w:p w:rsidR="0010523D" w:rsidRDefault="00453C5C">
      <w:pPr>
        <w:pStyle w:val="Body"/>
        <w:jc w:val="both"/>
      </w:pPr>
      <w:r>
        <w:t>Work with Ukrainian artists to compile a database on contemporary Ukrainian art scene.</w:t>
      </w:r>
    </w:p>
    <w:p w:rsidR="0010523D" w:rsidRDefault="00453C5C">
      <w:pPr>
        <w:pStyle w:val="Body"/>
        <w:jc w:val="both"/>
      </w:pPr>
      <w:r>
        <w:t>Create exhibition design and assist with its execution.</w:t>
      </w:r>
    </w:p>
    <w:p w:rsidR="0010523D" w:rsidRDefault="00453C5C">
      <w:pPr>
        <w:pStyle w:val="Body"/>
        <w:jc w:val="both"/>
      </w:pPr>
      <w:r>
        <w:t xml:space="preserve">Outsource traveling exhibitions to </w:t>
      </w:r>
      <w:proofErr w:type="gramStart"/>
      <w:r>
        <w:t>be hosted</w:t>
      </w:r>
      <w:proofErr w:type="gramEnd"/>
      <w:r>
        <w:t xml:space="preserve"> at IZOLYATSIA.</w:t>
      </w:r>
    </w:p>
    <w:p w:rsidR="0010523D" w:rsidRDefault="00453C5C">
      <w:pPr>
        <w:pStyle w:val="Body"/>
        <w:jc w:val="both"/>
      </w:pPr>
      <w:r>
        <w:t>Obtain permission and copyright clearance for traveling exhibitions.</w:t>
      </w:r>
    </w:p>
    <w:p w:rsidR="0010523D" w:rsidRDefault="00453C5C">
      <w:pPr>
        <w:pStyle w:val="Body"/>
        <w:jc w:val="both"/>
      </w:pPr>
      <w:r>
        <w:t>Write and edit exhibition descriptions, wall texts, newsletters and website content.</w:t>
      </w:r>
    </w:p>
    <w:p w:rsidR="0010523D" w:rsidRDefault="00453C5C">
      <w:pPr>
        <w:pStyle w:val="Body"/>
        <w:jc w:val="both"/>
      </w:pPr>
      <w:r>
        <w:t>Assist with administrative and logistics duties needed for artist/curator visits including arranging honoraria, travel, lodging, meals and any event-related logistics.</w:t>
      </w:r>
    </w:p>
    <w:p w:rsidR="0010523D" w:rsidRDefault="0010523D">
      <w:pPr>
        <w:pStyle w:val="Body"/>
        <w:jc w:val="both"/>
      </w:pP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  <w:rPr>
          <w:b/>
          <w:bCs/>
        </w:rPr>
      </w:pPr>
      <w:r>
        <w:rPr>
          <w:b/>
          <w:bCs/>
        </w:rPr>
        <w:t>ABOUT DELFINA FOUNDATION</w:t>
      </w:r>
    </w:p>
    <w:p w:rsidR="0010523D" w:rsidRDefault="00453C5C">
      <w:pPr>
        <w:pStyle w:val="Body"/>
        <w:jc w:val="both"/>
      </w:pPr>
      <w:proofErr w:type="spellStart"/>
      <w:r>
        <w:t>Delfina</w:t>
      </w:r>
      <w:proofErr w:type="spellEnd"/>
      <w:r>
        <w:t xml:space="preserve"> Foundation (DF) is an independent, non-profit </w:t>
      </w:r>
      <w:proofErr w:type="spellStart"/>
      <w:r>
        <w:t>organisation</w:t>
      </w:r>
      <w:proofErr w:type="spellEnd"/>
      <w:r>
        <w:t xml:space="preserve"> dedicated to fostering artistic talent and facilitating exchange through residencies and public </w:t>
      </w:r>
      <w:proofErr w:type="spellStart"/>
      <w:r>
        <w:t>programmes</w:t>
      </w:r>
      <w:proofErr w:type="spellEnd"/>
      <w:r>
        <w:t xml:space="preserve"> ranging from workshops to exhibitions, both in the UK and with international partners. 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>DF is more than London</w:t>
      </w:r>
      <w:r>
        <w:rPr>
          <w:rFonts w:hAnsi="Helvetica"/>
        </w:rPr>
        <w:t>’</w:t>
      </w:r>
      <w:r>
        <w:t xml:space="preserve">s largest international residency </w:t>
      </w:r>
      <w:proofErr w:type="spellStart"/>
      <w:r>
        <w:t>programme</w:t>
      </w:r>
      <w:proofErr w:type="spellEnd"/>
      <w:r>
        <w:t xml:space="preserve"> </w:t>
      </w:r>
      <w:r>
        <w:rPr>
          <w:rFonts w:hAnsi="Helvetica"/>
        </w:rPr>
        <w:t xml:space="preserve">– </w:t>
      </w:r>
      <w:r>
        <w:t xml:space="preserve">it is a home where the next generation of contemporary artists, curators and thinkers </w:t>
      </w:r>
      <w:proofErr w:type="gramStart"/>
      <w:r>
        <w:t>are supported and nurtured</w:t>
      </w:r>
      <w:proofErr w:type="gramEnd"/>
      <w:r>
        <w:t xml:space="preserve">. 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 xml:space="preserve">Established by arts philanthropist </w:t>
      </w:r>
      <w:proofErr w:type="spellStart"/>
      <w:r>
        <w:t>Delfina</w:t>
      </w:r>
      <w:proofErr w:type="spellEnd"/>
      <w:r>
        <w:t xml:space="preserve"> </w:t>
      </w:r>
      <w:proofErr w:type="spellStart"/>
      <w:r>
        <w:t>Entrecanales</w:t>
      </w:r>
      <w:proofErr w:type="spellEnd"/>
      <w:r>
        <w:t xml:space="preserve"> CBE, DF is the successor to </w:t>
      </w:r>
      <w:proofErr w:type="spellStart"/>
      <w:r>
        <w:t>Delfina</w:t>
      </w:r>
      <w:proofErr w:type="spellEnd"/>
      <w:r>
        <w:t xml:space="preserve"> Studio Trust. From 1988 to 2006, </w:t>
      </w:r>
      <w:proofErr w:type="spellStart"/>
      <w:r>
        <w:t>Delfina</w:t>
      </w:r>
      <w:proofErr w:type="spellEnd"/>
      <w:r>
        <w:t xml:space="preserve"> Studio held an unprecedented record for supporting artists through residencies and exhibitions, including more than a dozen Turner Prize nominees such as Mark </w:t>
      </w:r>
      <w:proofErr w:type="spellStart"/>
      <w:r>
        <w:t>Wallinger</w:t>
      </w:r>
      <w:proofErr w:type="spellEnd"/>
      <w:r>
        <w:t xml:space="preserve">, Jane &amp; Louise Wilson, </w:t>
      </w:r>
      <w:proofErr w:type="spellStart"/>
      <w:r>
        <w:t>Tacita</w:t>
      </w:r>
      <w:proofErr w:type="spellEnd"/>
      <w:r>
        <w:t xml:space="preserve"> Dean, Martin Creed and Glenn Brown as well as renowned artists such as Chantal </w:t>
      </w:r>
      <w:proofErr w:type="spellStart"/>
      <w:r>
        <w:t>Joffe</w:t>
      </w:r>
      <w:proofErr w:type="spellEnd"/>
      <w:r>
        <w:t xml:space="preserve">, Michael </w:t>
      </w:r>
      <w:proofErr w:type="spellStart"/>
      <w:r>
        <w:t>Raedecker</w:t>
      </w:r>
      <w:proofErr w:type="spellEnd"/>
      <w:r>
        <w:t xml:space="preserve">, </w:t>
      </w:r>
      <w:proofErr w:type="spellStart"/>
      <w:r>
        <w:t>Hangue</w:t>
      </w:r>
      <w:proofErr w:type="spellEnd"/>
      <w:r>
        <w:t xml:space="preserve"> Yang, </w:t>
      </w:r>
      <w:proofErr w:type="spellStart"/>
      <w:r>
        <w:t>Esra</w:t>
      </w:r>
      <w:proofErr w:type="spellEnd"/>
      <w:r>
        <w:t xml:space="preserve"> </w:t>
      </w:r>
      <w:proofErr w:type="spellStart"/>
      <w:r>
        <w:t>Ersen</w:t>
      </w:r>
      <w:proofErr w:type="spellEnd"/>
      <w:r>
        <w:t xml:space="preserve">, </w:t>
      </w:r>
      <w:proofErr w:type="spellStart"/>
      <w:r>
        <w:t>Wim</w:t>
      </w:r>
      <w:proofErr w:type="spellEnd"/>
      <w:r>
        <w:t xml:space="preserve"> </w:t>
      </w:r>
      <w:proofErr w:type="spellStart"/>
      <w:r>
        <w:t>Delvoye</w:t>
      </w:r>
      <w:proofErr w:type="spellEnd"/>
      <w:r>
        <w:t xml:space="preserve"> and Khalil </w:t>
      </w:r>
      <w:proofErr w:type="spellStart"/>
      <w:r>
        <w:t>Rabah</w:t>
      </w:r>
      <w:proofErr w:type="spellEnd"/>
      <w:r>
        <w:t xml:space="preserve">. </w:t>
      </w:r>
      <w:bookmarkStart w:id="0" w:name="_GoBack"/>
      <w:bookmarkEnd w:id="0"/>
      <w:r>
        <w:t xml:space="preserve">DF is proud to build on this history. </w:t>
      </w:r>
    </w:p>
    <w:p w:rsidR="0010523D" w:rsidRDefault="0010523D">
      <w:pPr>
        <w:pStyle w:val="Body"/>
        <w:jc w:val="both"/>
      </w:pP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  <w:rPr>
          <w:b/>
          <w:bCs/>
        </w:rPr>
      </w:pPr>
      <w:r>
        <w:rPr>
          <w:b/>
          <w:bCs/>
        </w:rPr>
        <w:t>ABOUT IZOLYATSIA</w:t>
      </w:r>
      <w:r>
        <w:rPr>
          <w:rFonts w:hAnsi="Helvetica"/>
          <w:b/>
          <w:bCs/>
        </w:rPr>
        <w:t> </w:t>
      </w:r>
    </w:p>
    <w:p w:rsidR="0010523D" w:rsidRDefault="0010523D">
      <w:pPr>
        <w:pStyle w:val="Body"/>
        <w:jc w:val="both"/>
      </w:pPr>
    </w:p>
    <w:p w:rsidR="0010523D" w:rsidRDefault="00453C5C">
      <w:pPr>
        <w:pStyle w:val="Body"/>
        <w:jc w:val="both"/>
      </w:pPr>
      <w:r>
        <w:t>IZOLYATSIA, the cultural platform founded in Donetsk until military occupation and exile, relocated to Kyiv in June 2014</w:t>
      </w:r>
      <w:r w:rsidR="00CA7CD9">
        <w:t>,</w:t>
      </w:r>
      <w:r>
        <w:rPr>
          <w:rFonts w:hAnsi="Helvetica"/>
        </w:rPr>
        <w:t> </w:t>
      </w:r>
      <w:r>
        <w:t xml:space="preserve">presenting projects from its base there as well as throughout Ukraine and the world. </w:t>
      </w:r>
      <w:proofErr w:type="gramStart"/>
      <w:r>
        <w:t xml:space="preserve">These include ZMINA, a series of educational and creative initiatives in in Eastern Ukraine, international residency Architecture Ukraine (Mariupol-Kyiv), the exhibition Culture and Conflict: IZOLYATSIA in Exile held at the </w:t>
      </w:r>
      <w:proofErr w:type="spellStart"/>
      <w:r>
        <w:t>Palais</w:t>
      </w:r>
      <w:proofErr w:type="spellEnd"/>
      <w:r>
        <w:t xml:space="preserve"> de Tokyo, (Paris), in DOX (Prague) and in terms of festival </w:t>
      </w:r>
      <w:proofErr w:type="spellStart"/>
      <w:r>
        <w:t>Friedensfest</w:t>
      </w:r>
      <w:proofErr w:type="spellEnd"/>
      <w:r>
        <w:t xml:space="preserve"> (Augsburg, Germany), #</w:t>
      </w:r>
      <w:proofErr w:type="spellStart"/>
      <w:r>
        <w:t>onvacation</w:t>
      </w:r>
      <w:proofErr w:type="spellEnd"/>
      <w:r>
        <w:t xml:space="preserve"> project at La Biennale di </w:t>
      </w:r>
      <w:proofErr w:type="spellStart"/>
      <w:r>
        <w:t>Venezia</w:t>
      </w:r>
      <w:proofErr w:type="spellEnd"/>
      <w:r>
        <w:t xml:space="preserve"> (Venice) and project Letters to the Mayor in collaboration with Storefront for Art and Architecture (New-York).</w:t>
      </w:r>
      <w:proofErr w:type="gramEnd"/>
    </w:p>
    <w:p w:rsidR="0010523D" w:rsidRDefault="0010523D">
      <w:pPr>
        <w:pStyle w:val="Body"/>
        <w:jc w:val="both"/>
      </w:pPr>
    </w:p>
    <w:p w:rsidR="0010523D" w:rsidRDefault="0010523D">
      <w:pPr>
        <w:pStyle w:val="Body"/>
        <w:jc w:val="both"/>
      </w:pPr>
    </w:p>
    <w:p w:rsidR="0010523D" w:rsidRPr="00CA7CD9" w:rsidRDefault="00453C5C">
      <w:pPr>
        <w:pStyle w:val="Body"/>
        <w:jc w:val="both"/>
        <w:rPr>
          <w:lang w:val="en-GB"/>
        </w:rPr>
      </w:pPr>
      <w:r w:rsidRPr="00CA7CD9">
        <w:t>Download application form</w:t>
      </w:r>
      <w:r w:rsidR="00CA7CD9" w:rsidRPr="00CA7CD9">
        <w:rPr>
          <w:lang w:val="en-GB"/>
        </w:rPr>
        <w:t xml:space="preserve"> here </w:t>
      </w:r>
      <w:hyperlink r:id="rId7" w:tgtFrame="_blank" w:history="1">
        <w:r w:rsidR="00CA7CD9" w:rsidRPr="00CA7CD9">
          <w:rPr>
            <w:rStyle w:val="Hyperlink"/>
            <w:rFonts w:ascii="Arial" w:hAnsi="Arial" w:cs="Arial"/>
            <w:color w:val="1155CC"/>
            <w:shd w:val="clear" w:color="auto" w:fill="FFFFFF"/>
          </w:rPr>
          <w:t>http://izolyatsia.org/static/files/delfina/Application_form.docx</w:t>
        </w:r>
      </w:hyperlink>
    </w:p>
    <w:sectPr w:rsidR="0010523D" w:rsidRPr="00CA7CD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5D" w:rsidRDefault="0042475D">
      <w:r>
        <w:separator/>
      </w:r>
    </w:p>
  </w:endnote>
  <w:endnote w:type="continuationSeparator" w:id="0">
    <w:p w:rsidR="0042475D" w:rsidRDefault="0042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3D" w:rsidRDefault="001052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5D" w:rsidRDefault="0042475D">
      <w:r>
        <w:separator/>
      </w:r>
    </w:p>
  </w:footnote>
  <w:footnote w:type="continuationSeparator" w:id="0">
    <w:p w:rsidR="0042475D" w:rsidRDefault="0042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3D" w:rsidRDefault="001052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3D"/>
    <w:rsid w:val="000504CC"/>
    <w:rsid w:val="0010523D"/>
    <w:rsid w:val="00224993"/>
    <w:rsid w:val="00420AA3"/>
    <w:rsid w:val="0042475D"/>
    <w:rsid w:val="00453C5C"/>
    <w:rsid w:val="0059290E"/>
    <w:rsid w:val="00642CCB"/>
    <w:rsid w:val="006A1F09"/>
    <w:rsid w:val="007C7AAC"/>
    <w:rsid w:val="00C51677"/>
    <w:rsid w:val="00CA7CD9"/>
    <w:rsid w:val="00E63F11"/>
    <w:rsid w:val="00F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A91D7-0C57-4C2C-86A8-72ED41CA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CC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zolyatsia.org/static/files/delfina/Application_form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finafoundatio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4252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Oleksandr Vynogradov</cp:lastModifiedBy>
  <cp:revision>10</cp:revision>
  <dcterms:created xsi:type="dcterms:W3CDTF">2015-11-04T08:27:00Z</dcterms:created>
  <dcterms:modified xsi:type="dcterms:W3CDTF">2015-11-04T10:14:00Z</dcterms:modified>
</cp:coreProperties>
</file>